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83" w:rsidRPr="005C67AF" w:rsidRDefault="00C05883" w:rsidP="00C05883">
      <w:pPr>
        <w:tabs>
          <w:tab w:val="left" w:pos="5655"/>
        </w:tabs>
        <w:ind w:firstLine="567"/>
        <w:jc w:val="center"/>
        <w:rPr>
          <w:rFonts w:ascii="Times New Roman" w:hAnsi="Times New Roman"/>
          <w:spacing w:val="20"/>
          <w:sz w:val="28"/>
          <w:szCs w:val="28"/>
          <w:u w:val="single"/>
        </w:rPr>
      </w:pPr>
      <w:r w:rsidRPr="005C67AF">
        <w:rPr>
          <w:rFonts w:ascii="Times New Roman" w:hAnsi="Times New Roman"/>
          <w:spacing w:val="20"/>
          <w:sz w:val="28"/>
          <w:szCs w:val="28"/>
          <w:u w:val="single"/>
        </w:rPr>
        <w:t xml:space="preserve">Консультации для </w:t>
      </w:r>
      <w:r>
        <w:rPr>
          <w:rFonts w:ascii="Times New Roman" w:hAnsi="Times New Roman"/>
          <w:spacing w:val="20"/>
          <w:sz w:val="28"/>
          <w:szCs w:val="28"/>
          <w:u w:val="single"/>
        </w:rPr>
        <w:t>родителей</w:t>
      </w:r>
      <w:r w:rsidRPr="005C67AF">
        <w:rPr>
          <w:rFonts w:ascii="Times New Roman" w:hAnsi="Times New Roman"/>
          <w:spacing w:val="20"/>
          <w:sz w:val="28"/>
          <w:szCs w:val="28"/>
          <w:u w:val="single"/>
        </w:rPr>
        <w:t xml:space="preserve"> «Подарите нашим детям счастье читать книги!»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выбирать полезные и интересные книги для малышей разного возраста? 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Хорошая книжка для маленьких имеет некоторые особенности. 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Она лёгкая - у малыша должно хватать сил на то, чтобы в любой момент достать книгу с полки. 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Прочность ей обеспечивает обычный или ламинированный картон. 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Размер книжки небольшой ребёнок должен иметь возможность "играть" с ней самостоятельно. 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В книге крупные, яркие картинки и немного мелких отвлекающих деталей. Печатный текст - только крупный, фразы - чёткие и лаконичные. 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>Если страница представляет собой яркую картинку, текст должен располагаться на светлом фоне.</w:t>
      </w:r>
    </w:p>
    <w:p w:rsidR="00C05883" w:rsidRPr="005C67AF" w:rsidRDefault="00C05883" w:rsidP="00C0588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Обратите внимание на наличие гигиенического сертификата (обычно указывается на последней странице или обложке) Ведь малыши часто пытаются грызть книгу. ВСЕМУ СВОЁ ВРЕМЯ. 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 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Примерно с года (а при желании и раньше) можно начать читать ребёнку стихи и коротенькие сказки. В этом возрасте знакомство с веселыми </w:t>
      </w:r>
      <w:proofErr w:type="spellStart"/>
      <w:r w:rsidRPr="005C67AF">
        <w:rPr>
          <w:rFonts w:ascii="Times New Roman" w:hAnsi="Times New Roman"/>
          <w:spacing w:val="20"/>
          <w:sz w:val="28"/>
          <w:szCs w:val="28"/>
        </w:rPr>
        <w:t>потешками</w:t>
      </w:r>
      <w:proofErr w:type="spellEnd"/>
      <w:r w:rsidRPr="005C67AF">
        <w:rPr>
          <w:rFonts w:ascii="Times New Roman" w:hAnsi="Times New Roman"/>
          <w:spacing w:val="20"/>
          <w:sz w:val="28"/>
          <w:szCs w:val="28"/>
        </w:rPr>
        <w:t xml:space="preserve"> хорошо сопровождать яркими характерными жестами. 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 </w:t>
      </w:r>
    </w:p>
    <w:p w:rsidR="00C05883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lastRenderedPageBreak/>
        <w:t xml:space="preserve"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 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Три года - возраст почемучек - оптимальное время для покупки детских иллюстрированных энциклопедий. Количество незнакомых слов в них не должно превышать 10-15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  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 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>Если у вас возникают сомнения по поводу содержания книги, уберите ее подальше. Больше доверяйте своей родительской интуиции.</w:t>
      </w:r>
    </w:p>
    <w:p w:rsidR="00C05883" w:rsidRPr="005C67AF" w:rsidRDefault="00C05883" w:rsidP="00C05883">
      <w:pPr>
        <w:tabs>
          <w:tab w:val="left" w:pos="5655"/>
        </w:tabs>
        <w:ind w:firstLine="567"/>
        <w:rPr>
          <w:rFonts w:ascii="Times New Roman" w:hAnsi="Times New Roman"/>
          <w:spacing w:val="20"/>
          <w:sz w:val="28"/>
          <w:szCs w:val="28"/>
        </w:rPr>
      </w:pPr>
      <w:r w:rsidRPr="005C67AF">
        <w:rPr>
          <w:rFonts w:ascii="Times New Roman" w:hAnsi="Times New Roman"/>
          <w:spacing w:val="20"/>
          <w:sz w:val="28"/>
          <w:szCs w:val="28"/>
        </w:rPr>
        <w:t xml:space="preserve">Чем старше ребенок, тем </w:t>
      </w:r>
      <w:proofErr w:type="spellStart"/>
      <w:r w:rsidRPr="005C67AF">
        <w:rPr>
          <w:rFonts w:ascii="Times New Roman" w:hAnsi="Times New Roman"/>
          <w:spacing w:val="20"/>
          <w:sz w:val="28"/>
          <w:szCs w:val="28"/>
        </w:rPr>
        <w:t>многограннее</w:t>
      </w:r>
      <w:proofErr w:type="spellEnd"/>
      <w:r w:rsidRPr="005C67AF">
        <w:rPr>
          <w:rFonts w:ascii="Times New Roman" w:hAnsi="Times New Roman"/>
          <w:spacing w:val="20"/>
          <w:sz w:val="28"/>
          <w:szCs w:val="28"/>
        </w:rPr>
        <w:t xml:space="preserve">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</w:t>
      </w:r>
      <w:r w:rsidRPr="005C67AF">
        <w:rPr>
          <w:rFonts w:ascii="Times New Roman" w:hAnsi="Times New Roman"/>
          <w:spacing w:val="20"/>
          <w:sz w:val="28"/>
          <w:szCs w:val="28"/>
        </w:rPr>
        <w:cr/>
        <w:t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написанном, и к тому же должен объяснять малышу непонятные моменты и общий смысл. А главное - такое чтение очень сплачивает.</w:t>
      </w:r>
    </w:p>
    <w:p w:rsidR="0092115F" w:rsidRDefault="0092115F"/>
    <w:p w:rsidR="004E17D8" w:rsidRDefault="004E17D8"/>
    <w:p w:rsidR="004E17D8" w:rsidRDefault="004E17D8"/>
    <w:p w:rsidR="004E17D8" w:rsidRDefault="004E17D8"/>
    <w:p w:rsidR="004E17D8" w:rsidRDefault="004E17D8"/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lastRenderedPageBreak/>
        <w:t>Конспект НОД по ФЦКМ с использованием ИКТ «Беседа об истории создания книги» для детей подготовительной группы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line="288" w:lineRule="atLeast"/>
        <w:outlineLvl w:val="3"/>
        <w:rPr>
          <w:rFonts w:eastAsia="Times New Roman" w:cs="Arial"/>
          <w:color w:val="83A629"/>
          <w:kern w:val="0"/>
          <w:sz w:val="36"/>
          <w:szCs w:val="36"/>
          <w:lang w:eastAsia="ru-RU"/>
        </w:rPr>
      </w:pPr>
      <w:r w:rsidRPr="004E17D8">
        <w:rPr>
          <w:rFonts w:eastAsia="Times New Roman" w:cs="Arial"/>
          <w:color w:val="83A629"/>
          <w:kern w:val="0"/>
          <w:sz w:val="36"/>
          <w:szCs w:val="36"/>
          <w:lang w:eastAsia="ru-RU"/>
        </w:rPr>
        <w:t>«Беседа об истории создания книги»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Цель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: формировать у детей интерес к книге и потребность в чтении; расширять и уточнять представления о людях разных профессий.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Программные задачи: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-</w:t>
      </w: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обучающие: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продолжать обогащать представления детей о мире предметов;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познакомить детей с историей создания книг и материалом, из которого их делают;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учить рассказывать о знакомом герое из сказки, рассказа; учить работать в парах;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знакомить с правилами безопасного чтения;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-</w:t>
      </w: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развивающие: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расширять и уточнять представления о людях разных профессий;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развивать умение поддерживать беседу;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-</w:t>
      </w: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воспитательные: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воспитывать у детей интерес и любовь к книге, бережное к ней отношение;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развивать умение свободно общаться с взрослыми и детьми, проявлять доброжелательные отношения друг к другу.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Интеграция образовательных областей: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познание</w:t>
      </w:r>
    </w:p>
    <w:p w:rsidR="004E17D8" w:rsidRPr="004E17D8" w:rsidRDefault="004E17D8" w:rsidP="004E17D8">
      <w:pPr>
        <w:widowControl/>
        <w:suppressAutoHyphens w:val="0"/>
        <w:spacing w:before="225" w:after="225"/>
        <w:ind w:firstLine="360"/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коммуникация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социализация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Словарная работа: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клинопись, папирус, береста, пергамент, свитки, лесоруб, печатник, переплетчик;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Оборудование: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книги;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иллюстрации знакомых книг;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ноутбук, телевизор;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lastRenderedPageBreak/>
        <w:t>• слайды (клинопись, свитки, береста, папирус);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музыкальная динамическая пауза «Елочка»;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комнатное растение «Циперус папирус».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просмотр презентации «Кто работает в библиотеке»;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 xml:space="preserve">• чтение рассказа А. </w:t>
      </w:r>
      <w:proofErr w:type="spellStart"/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Баркова</w:t>
      </w:r>
      <w:proofErr w:type="spellEnd"/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 xml:space="preserve"> и Р. </w:t>
      </w:r>
      <w:proofErr w:type="spellStart"/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Сурьянинова</w:t>
      </w:r>
      <w:proofErr w:type="spellEnd"/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 xml:space="preserve"> «Откуда пришла книга»;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чтение сказок, рассказов, рассматривание иллюстраций;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• заучивание пословиц о книге.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Ход совместной деятельности: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Вводная часть: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Перед началом занятия дети рассматривают выставку книг, делятся впечатлениями, отмечают, какие книги по размеру, количеству страниц, наличию иллюстраций, какие из них хотели бы прочитать.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Загадка: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 Не дерево, а с листочками,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Не рубашка, а сшита,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Не человек, а рассказывает.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– Сегодня мы совершим путешествие в прошлое. Я расскажу вам, как появилась книга, но сначала поиграем.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Игра: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 «Хорошо или плохо?»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Хорошо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: можно прочитать, узнать много нового, интересного, можно рассматривать картинки, выучить стихотворение…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Плохо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: не умеем читать, буквы бывают мелкие, она бумажная - можно порвать, испачкать, намочить…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Основная часть: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1. Послушайте о том, как появились первые книги.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(Просмотр презентации: «История создания книги»)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«Очень давно, когда люди не знали, что такое бумага, они записывали слова - значки /иероглифы/ высекая их на камне. Позднее стали выдавливать надписи на мягкой глине тонкими деревянными палочками. Такие записи назывались клинопись.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 xml:space="preserve">В древнем Египте использовали для письма папирус, который делали из тростника. Это растение дожило до наших дней и используется во 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lastRenderedPageBreak/>
        <w:t>многих домах как комнатное растение. Называется оно циперус папирус. И у нас в группе есть такое растение. Вот оно. Этот материал очень напоминал нашу современную бумагу.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У нас в России простые люди писали на бересте. Это тонкий слой верхней части коры нашей белоствольной березы. Важные государственные указы и грамоты писали на специально обработанной тонкой коже, пергаменте, который затем скатывался в трубочки – свитки. И, наконец, изобрели бумагу».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- Как вы думаете, из чего делают бумагу? (из дерева)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Чтобы дерево превратилось в бумагу нужно потрудиться людям многих профессий.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Лесорубы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 пилят в тайге деревья, очищают стволы от веток, </w:t>
      </w: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сплавщики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 сплавляют их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где печатают книги.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Физ. минутка «Елочка» (под музыку).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- Люди, каких профессий трудятся над созданием книги? (писатели, художники, печатники, наборщики)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Умные машины разматывают бумагу с барабана, разрезают, печатают, скалывают листы в отдельные тетради, сшивают их и делают переплет.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Вот какой длинный и трудный путь у книги и сколько людей принимает участие в ее создании.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2. </w:t>
      </w: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Послушайте стихотворение С. Я. Маршака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«Как печатали вашу книгу»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Взяла машина лист простой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И наложила краску.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И вот писатель Лев Толстой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Рассказывает сказку.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Хоть у машины нет ума,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Но знает она дело.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Листы нарежет вам сама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lastRenderedPageBreak/>
        <w:t>И сложит их умело.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А переплетчик их сошьет,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Края обрежет мигом,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Потом оденет в переплет,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И вот пред вами книга.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Приятно книжки почитать,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А сделать их попробуй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Искусство тонкое – печать,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И требует учебы.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- Дети, кто из вас знает, какие правила надо соблюдать, чтобы наши глаза не устали во время чтения?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Правильно, низко не наклоняться, свет должен падать с левой стороны, не читать лежа и во время движения в транспорте.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А сейчас мы выучим гимнастику для глаз.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Гимнастика для глаз.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Мы читали, рисовали,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Глазки наши так устали,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Дружно встанем по порядку,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Проведем для глаз зарядку.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Мы гимнастику для глаз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Выполняем каждый раз.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Вправо, влево, кругом, вниз,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Повторить ты не ленись.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Укрепляем мышцы глаза.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Видеть лучше будем сразу.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 xml:space="preserve">(предложить детям проследить глазами за движением, </w:t>
      </w:r>
      <w:proofErr w:type="gramStart"/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какого либо</w:t>
      </w:r>
      <w:proofErr w:type="gramEnd"/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 xml:space="preserve"> предмета, двигающегося в разных направлениях.)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А вы умеете беречь книги?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lastRenderedPageBreak/>
        <w:t>Расскажите, как нужно правильно пользоваться книгой, чтобы она прослужила нам очень долго.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3. </w:t>
      </w: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Работа в парах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. На отдельном столе у воспитателя иллюстрации с героями сказок (рассказов, известных детям. Дети договариваются, кто с кем будет в паре, выбирают одну иллюстрацию, садятся и обсуждают, из какой сказки (рассказа) этот герой и что он совершил.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4. </w:t>
      </w:r>
      <w:r w:rsidRPr="004E17D8">
        <w:rPr>
          <w:rFonts w:eastAsia="Times New Roman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Послушайте пословицы о книге. 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(Подготовленные дети читают пословицы)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«Книга – друг человека».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«Не будешь читать, ничего не будешь знать».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«Возьмешь книгу в руки – не будет скуки».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Итог: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 - Скоро вы пойдете учиться в школу и из книг узнаете очень много интересного. Никогда не забывайте, сколько людей трудилось, чтобы у вас были книги, относитесь к ним бережно.</w:t>
      </w:r>
    </w:p>
    <w:p w:rsidR="004E17D8" w:rsidRPr="004E17D8" w:rsidRDefault="004E17D8" w:rsidP="004E17D8">
      <w:pPr>
        <w:widowControl/>
        <w:shd w:val="clear" w:color="auto" w:fill="FFFFFF"/>
        <w:suppressAutoHyphens w:val="0"/>
        <w:ind w:firstLine="360"/>
        <w:rPr>
          <w:rFonts w:eastAsia="Times New Roman" w:cs="Arial"/>
          <w:color w:val="111111"/>
          <w:kern w:val="0"/>
          <w:sz w:val="27"/>
          <w:szCs w:val="27"/>
          <w:lang w:eastAsia="ru-RU"/>
        </w:rPr>
      </w:pPr>
      <w:r w:rsidRPr="004E17D8">
        <w:rPr>
          <w:rFonts w:eastAsia="Times New Roman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Рефлексия:</w:t>
      </w:r>
      <w:r w:rsidRPr="004E17D8">
        <w:rPr>
          <w:rFonts w:eastAsia="Times New Roman" w:cs="Arial"/>
          <w:color w:val="111111"/>
          <w:kern w:val="0"/>
          <w:sz w:val="27"/>
          <w:szCs w:val="27"/>
          <w:lang w:eastAsia="ru-RU"/>
        </w:rPr>
        <w:t> - Что интересного запомнилось из нашей беседы.</w:t>
      </w:r>
    </w:p>
    <w:p w:rsidR="004E17D8" w:rsidRDefault="004E17D8">
      <w:bookmarkStart w:id="0" w:name="_GoBack"/>
      <w:bookmarkEnd w:id="0"/>
    </w:p>
    <w:p w:rsidR="004E17D8" w:rsidRDefault="004E17D8"/>
    <w:p w:rsidR="004E17D8" w:rsidRDefault="004E17D8"/>
    <w:sectPr w:rsidR="004E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08F9"/>
    <w:multiLevelType w:val="hybridMultilevel"/>
    <w:tmpl w:val="D89A1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1E"/>
    <w:rsid w:val="004E17D8"/>
    <w:rsid w:val="0092115F"/>
    <w:rsid w:val="009B253A"/>
    <w:rsid w:val="009C6A1E"/>
    <w:rsid w:val="00C0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7D0D-F55D-4857-B17D-7AADBCD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4">
    <w:name w:val="heading 4"/>
    <w:basedOn w:val="a"/>
    <w:link w:val="40"/>
    <w:uiPriority w:val="9"/>
    <w:qFormat/>
    <w:rsid w:val="004E17D8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1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E17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17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4E1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2019-11-18T16:44:00Z</dcterms:created>
  <dcterms:modified xsi:type="dcterms:W3CDTF">2019-11-19T02:20:00Z</dcterms:modified>
</cp:coreProperties>
</file>